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8DD" w:rsidRPr="00E02D74" w:rsidRDefault="00462A4D" w:rsidP="00B678DD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8"/>
          <w:szCs w:val="28"/>
          <w:u w:val="single"/>
          <w:lang w:eastAsia="en-GB"/>
        </w:rPr>
      </w:pPr>
      <w:bookmarkStart w:id="0" w:name="_GoBack"/>
      <w:bookmarkEnd w:id="0"/>
      <w:r w:rsidRPr="00E02D74">
        <w:rPr>
          <w:rFonts w:eastAsia="Times New Roman" w:cs="Times New Roman"/>
          <w:color w:val="000000"/>
          <w:sz w:val="28"/>
          <w:szCs w:val="28"/>
          <w:u w:val="single"/>
          <w:lang w:eastAsia="en-GB"/>
        </w:rPr>
        <w:t>2019</w:t>
      </w:r>
      <w:r w:rsidR="00B678DD" w:rsidRPr="00E02D74">
        <w:rPr>
          <w:rFonts w:eastAsia="Times New Roman" w:cs="Times New Roman"/>
          <w:color w:val="000000"/>
          <w:sz w:val="28"/>
          <w:szCs w:val="28"/>
          <w:u w:val="single"/>
          <w:lang w:eastAsia="en-GB"/>
        </w:rPr>
        <w:t xml:space="preserve"> Swimming Report</w:t>
      </w:r>
    </w:p>
    <w:p w:rsidR="00B678DD" w:rsidRPr="00DC058C" w:rsidRDefault="00B678DD" w:rsidP="00DC058C">
      <w:pPr>
        <w:rPr>
          <w:sz w:val="24"/>
          <w:szCs w:val="24"/>
          <w:lang w:eastAsia="en-GB"/>
        </w:rPr>
      </w:pPr>
    </w:p>
    <w:p w:rsidR="00C321BA" w:rsidRPr="00DC058C" w:rsidRDefault="00C321BA" w:rsidP="00DC058C">
      <w:pPr>
        <w:rPr>
          <w:sz w:val="24"/>
          <w:szCs w:val="24"/>
          <w:lang w:eastAsia="en-GB"/>
        </w:rPr>
      </w:pPr>
      <w:r w:rsidRPr="00DC058C">
        <w:rPr>
          <w:sz w:val="24"/>
          <w:szCs w:val="24"/>
          <w:lang w:eastAsia="en-GB"/>
        </w:rPr>
        <w:t>By the end of key stage two, children are expected to be able to swim 25m confidently and efficiently using a range of strokes such as front crawl, ba</w:t>
      </w:r>
      <w:r w:rsidR="00B678DD" w:rsidRPr="00DC058C">
        <w:rPr>
          <w:sz w:val="24"/>
          <w:szCs w:val="24"/>
          <w:lang w:eastAsia="en-GB"/>
        </w:rPr>
        <w:t>ck crawl and breast stroke.</w:t>
      </w:r>
    </w:p>
    <w:p w:rsidR="00C321BA" w:rsidRPr="00DC058C" w:rsidRDefault="00C321BA" w:rsidP="00DC058C">
      <w:pPr>
        <w:rPr>
          <w:sz w:val="24"/>
          <w:szCs w:val="24"/>
          <w:lang w:eastAsia="en-GB"/>
        </w:rPr>
      </w:pPr>
    </w:p>
    <w:p w:rsidR="00C321BA" w:rsidRPr="00DC058C" w:rsidRDefault="00462A4D" w:rsidP="00DC058C">
      <w:pPr>
        <w:rPr>
          <w:sz w:val="24"/>
          <w:szCs w:val="24"/>
          <w:lang w:eastAsia="en-GB"/>
        </w:rPr>
      </w:pPr>
      <w:r w:rsidRPr="00DC058C">
        <w:rPr>
          <w:sz w:val="24"/>
          <w:szCs w:val="24"/>
          <w:lang w:eastAsia="en-GB"/>
        </w:rPr>
        <w:t>Across year 3</w:t>
      </w:r>
      <w:r w:rsidR="00C321BA" w:rsidRPr="00DC058C">
        <w:rPr>
          <w:sz w:val="24"/>
          <w:szCs w:val="24"/>
          <w:lang w:eastAsia="en-GB"/>
        </w:rPr>
        <w:t xml:space="preserve">, </w:t>
      </w:r>
      <w:r w:rsidR="00E34AD1" w:rsidRPr="00DC058C">
        <w:rPr>
          <w:sz w:val="24"/>
          <w:szCs w:val="24"/>
          <w:lang w:eastAsia="en-GB"/>
        </w:rPr>
        <w:t>51</w:t>
      </w:r>
      <w:r w:rsidR="00DC058C" w:rsidRPr="00DC058C">
        <w:rPr>
          <w:sz w:val="24"/>
          <w:szCs w:val="24"/>
          <w:lang w:eastAsia="en-GB"/>
        </w:rPr>
        <w:t xml:space="preserve"> children out of 77 (66%)</w:t>
      </w:r>
      <w:r w:rsidR="00C321BA" w:rsidRPr="00DC058C">
        <w:rPr>
          <w:sz w:val="24"/>
          <w:szCs w:val="24"/>
          <w:lang w:eastAsia="en-GB"/>
        </w:rPr>
        <w:t xml:space="preserve"> were able to achieve the end of key stage two target of swimming 25m using a</w:t>
      </w:r>
      <w:r w:rsidR="006A4A9B" w:rsidRPr="00DC058C">
        <w:rPr>
          <w:sz w:val="24"/>
          <w:szCs w:val="24"/>
          <w:lang w:eastAsia="en-GB"/>
        </w:rPr>
        <w:t xml:space="preserve"> range of strokes. Of the </w:t>
      </w:r>
      <w:r w:rsidR="00E34AD1" w:rsidRPr="00DC058C">
        <w:rPr>
          <w:sz w:val="24"/>
          <w:szCs w:val="24"/>
          <w:lang w:eastAsia="en-GB"/>
        </w:rPr>
        <w:t xml:space="preserve">26 children </w:t>
      </w:r>
      <w:r w:rsidR="00DC058C" w:rsidRPr="00DC058C">
        <w:rPr>
          <w:sz w:val="24"/>
          <w:szCs w:val="24"/>
          <w:lang w:eastAsia="en-GB"/>
        </w:rPr>
        <w:t>(</w:t>
      </w:r>
      <w:r w:rsidR="00E34AD1" w:rsidRPr="00DC058C">
        <w:rPr>
          <w:sz w:val="24"/>
          <w:szCs w:val="24"/>
          <w:lang w:eastAsia="en-GB"/>
        </w:rPr>
        <w:t>34</w:t>
      </w:r>
      <w:r w:rsidR="006A4A9B" w:rsidRPr="00DC058C">
        <w:rPr>
          <w:sz w:val="24"/>
          <w:szCs w:val="24"/>
          <w:lang w:eastAsia="en-GB"/>
        </w:rPr>
        <w:t>%</w:t>
      </w:r>
      <w:r w:rsidR="00DC058C" w:rsidRPr="00DC058C">
        <w:rPr>
          <w:sz w:val="24"/>
          <w:szCs w:val="24"/>
          <w:lang w:eastAsia="en-GB"/>
        </w:rPr>
        <w:t>)</w:t>
      </w:r>
      <w:r w:rsidR="00C321BA" w:rsidRPr="00DC058C">
        <w:rPr>
          <w:sz w:val="24"/>
          <w:szCs w:val="24"/>
          <w:lang w:eastAsia="en-GB"/>
        </w:rPr>
        <w:t xml:space="preserve"> who did not achieve this, 4 </w:t>
      </w:r>
      <w:r w:rsidR="006A4A9B" w:rsidRPr="00DC058C">
        <w:rPr>
          <w:sz w:val="24"/>
          <w:szCs w:val="24"/>
          <w:lang w:eastAsia="en-GB"/>
        </w:rPr>
        <w:t>children fell short</w:t>
      </w:r>
      <w:r w:rsidR="00C321BA" w:rsidRPr="00DC058C">
        <w:rPr>
          <w:sz w:val="24"/>
          <w:szCs w:val="24"/>
          <w:lang w:eastAsia="en-GB"/>
        </w:rPr>
        <w:t xml:space="preserve"> in their assessment of swimming</w:t>
      </w:r>
      <w:r w:rsidR="00E34AD1" w:rsidRPr="00DC058C">
        <w:rPr>
          <w:sz w:val="24"/>
          <w:szCs w:val="24"/>
          <w:lang w:eastAsia="en-GB"/>
        </w:rPr>
        <w:t xml:space="preserve"> 25 metres</w:t>
      </w:r>
      <w:r w:rsidR="00C321BA" w:rsidRPr="00DC058C">
        <w:rPr>
          <w:sz w:val="24"/>
          <w:szCs w:val="24"/>
          <w:lang w:eastAsia="en-GB"/>
        </w:rPr>
        <w:t xml:space="preserve">, </w:t>
      </w:r>
      <w:r w:rsidR="00E34AD1" w:rsidRPr="00DC058C">
        <w:rPr>
          <w:sz w:val="24"/>
          <w:szCs w:val="24"/>
          <w:lang w:eastAsia="en-GB"/>
        </w:rPr>
        <w:t>5 children needed floatation devices and the remaining children swam unaided 5-10 metres. 1 child was unable to swim. The 26 children that have not met the</w:t>
      </w:r>
      <w:r w:rsidR="00E02D74" w:rsidRPr="00DC058C">
        <w:rPr>
          <w:sz w:val="24"/>
          <w:szCs w:val="24"/>
          <w:lang w:eastAsia="en-GB"/>
        </w:rPr>
        <w:t xml:space="preserve"> standard will have the opportunity for top up swimming sessions if they still need them when they reach year 6. </w:t>
      </w:r>
      <w:r w:rsidR="00C321BA" w:rsidRPr="00DC058C">
        <w:rPr>
          <w:sz w:val="24"/>
          <w:szCs w:val="24"/>
          <w:lang w:eastAsia="en-GB"/>
        </w:rPr>
        <w:t xml:space="preserve"> </w:t>
      </w:r>
    </w:p>
    <w:p w:rsidR="00462A4D" w:rsidRPr="00E02D74" w:rsidRDefault="00462A4D"/>
    <w:p w:rsidR="00462A4D" w:rsidRPr="00E02D74" w:rsidRDefault="00462A4D">
      <w:pPr>
        <w:rPr>
          <w:sz w:val="28"/>
          <w:szCs w:val="28"/>
          <w:u w:val="single"/>
        </w:rPr>
      </w:pPr>
      <w:r w:rsidRPr="00E02D74">
        <w:rPr>
          <w:sz w:val="28"/>
          <w:szCs w:val="28"/>
          <w:u w:val="single"/>
        </w:rPr>
        <w:t>Year 6 swimming top ups</w:t>
      </w:r>
    </w:p>
    <w:p w:rsidR="00A40A7F" w:rsidRPr="00E02D74" w:rsidRDefault="00A40A7F">
      <w:pPr>
        <w:rPr>
          <w:sz w:val="24"/>
          <w:szCs w:val="24"/>
        </w:rPr>
      </w:pPr>
      <w:r w:rsidRPr="00E02D74">
        <w:rPr>
          <w:sz w:val="24"/>
          <w:szCs w:val="24"/>
        </w:rPr>
        <w:t>19</w:t>
      </w:r>
      <w:r w:rsidR="00462A4D" w:rsidRPr="00E02D74">
        <w:rPr>
          <w:sz w:val="24"/>
          <w:szCs w:val="24"/>
        </w:rPr>
        <w:t xml:space="preserve"> children in year 6 were identified by parents as not being able to meet the expected standard of swimming and needed top up sessions. They took part </w:t>
      </w:r>
      <w:r w:rsidRPr="00E02D74">
        <w:rPr>
          <w:sz w:val="24"/>
          <w:szCs w:val="24"/>
        </w:rPr>
        <w:t>in a week</w:t>
      </w:r>
      <w:r w:rsidR="00462A4D" w:rsidRPr="00E02D74">
        <w:rPr>
          <w:sz w:val="24"/>
          <w:szCs w:val="24"/>
        </w:rPr>
        <w:t xml:space="preserve"> </w:t>
      </w:r>
      <w:r w:rsidRPr="00E02D74">
        <w:rPr>
          <w:sz w:val="24"/>
          <w:szCs w:val="24"/>
        </w:rPr>
        <w:t xml:space="preserve">of </w:t>
      </w:r>
      <w:r w:rsidR="00462A4D" w:rsidRPr="00E02D74">
        <w:rPr>
          <w:sz w:val="24"/>
          <w:szCs w:val="24"/>
        </w:rPr>
        <w:t xml:space="preserve">back to </w:t>
      </w:r>
      <w:r w:rsidRPr="00E02D74">
        <w:rPr>
          <w:sz w:val="24"/>
          <w:szCs w:val="24"/>
        </w:rPr>
        <w:t>back sessions at King Henry’s. 8</w:t>
      </w:r>
      <w:r w:rsidR="00462A4D" w:rsidRPr="00E02D74">
        <w:rPr>
          <w:sz w:val="24"/>
          <w:szCs w:val="24"/>
        </w:rPr>
        <w:t xml:space="preserve"> of these </w:t>
      </w:r>
      <w:r w:rsidRPr="00E02D74">
        <w:rPr>
          <w:sz w:val="24"/>
          <w:szCs w:val="24"/>
        </w:rPr>
        <w:t xml:space="preserve">children </w:t>
      </w:r>
      <w:r w:rsidR="00462A4D" w:rsidRPr="00E02D74">
        <w:rPr>
          <w:sz w:val="24"/>
          <w:szCs w:val="24"/>
        </w:rPr>
        <w:t xml:space="preserve">have now met the standard. </w:t>
      </w:r>
      <w:r w:rsidRPr="00E02D74">
        <w:rPr>
          <w:sz w:val="24"/>
          <w:szCs w:val="24"/>
        </w:rPr>
        <w:t xml:space="preserve"> 4 children were able to swim unaided but falling short of the 25m. 4 children were reliant on floating aids and 3 could swim without floating aids for 5-10m. This brings the total number of children fro</w:t>
      </w:r>
      <w:r w:rsidR="00E02D74" w:rsidRPr="00E02D74">
        <w:rPr>
          <w:sz w:val="24"/>
          <w:szCs w:val="24"/>
        </w:rPr>
        <w:t xml:space="preserve">m the cohort of </w:t>
      </w:r>
      <w:r w:rsidR="00DC058C">
        <w:rPr>
          <w:sz w:val="24"/>
          <w:szCs w:val="24"/>
        </w:rPr>
        <w:t xml:space="preserve">year </w:t>
      </w:r>
      <w:r w:rsidR="00E02D74" w:rsidRPr="00E02D74">
        <w:rPr>
          <w:sz w:val="24"/>
          <w:szCs w:val="24"/>
        </w:rPr>
        <w:t>6 children to 64/75</w:t>
      </w:r>
      <w:r w:rsidRPr="00E02D74">
        <w:rPr>
          <w:sz w:val="24"/>
          <w:szCs w:val="24"/>
        </w:rPr>
        <w:t xml:space="preserve"> leaving Stivichall a</w:t>
      </w:r>
      <w:r w:rsidR="00E02D74" w:rsidRPr="00E02D74">
        <w:rPr>
          <w:sz w:val="24"/>
          <w:szCs w:val="24"/>
        </w:rPr>
        <w:t>s competent swimmers. This is 85% achieved and 15</w:t>
      </w:r>
      <w:r w:rsidRPr="00E02D74">
        <w:rPr>
          <w:sz w:val="24"/>
          <w:szCs w:val="24"/>
        </w:rPr>
        <w:t xml:space="preserve">% not achieved. </w:t>
      </w:r>
    </w:p>
    <w:sectPr w:rsidR="00A40A7F" w:rsidRPr="00E02D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1BA"/>
    <w:rsid w:val="000073A9"/>
    <w:rsid w:val="003A4F48"/>
    <w:rsid w:val="00462A4D"/>
    <w:rsid w:val="006A4A9B"/>
    <w:rsid w:val="00700503"/>
    <w:rsid w:val="00A40A7F"/>
    <w:rsid w:val="00B678DD"/>
    <w:rsid w:val="00C321BA"/>
    <w:rsid w:val="00DC058C"/>
    <w:rsid w:val="00E02D74"/>
    <w:rsid w:val="00E34AD1"/>
    <w:rsid w:val="00E94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C058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C05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18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42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Stivichall Primary School</Company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Matthews</dc:creator>
  <cp:lastModifiedBy>Lynne Jeffs</cp:lastModifiedBy>
  <cp:revision>2</cp:revision>
  <dcterms:created xsi:type="dcterms:W3CDTF">2019-07-16T15:24:00Z</dcterms:created>
  <dcterms:modified xsi:type="dcterms:W3CDTF">2019-07-16T15:24:00Z</dcterms:modified>
</cp:coreProperties>
</file>